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48" w:rsidRDefault="00F37D48" w:rsidP="00F37D48">
      <w:pPr>
        <w:pStyle w:val="a3"/>
        <w:jc w:val="center"/>
        <w:rPr>
          <w:rStyle w:val="a4"/>
        </w:rPr>
      </w:pPr>
      <w:r>
        <w:rPr>
          <w:rStyle w:val="a4"/>
        </w:rPr>
        <w:t xml:space="preserve">Международная научно-практическая конференция </w:t>
      </w:r>
    </w:p>
    <w:p w:rsidR="00F37D48" w:rsidRDefault="00F37D48" w:rsidP="00F37D48">
      <w:pPr>
        <w:pStyle w:val="a3"/>
        <w:jc w:val="center"/>
      </w:pPr>
      <w:r>
        <w:rPr>
          <w:rStyle w:val="a4"/>
        </w:rPr>
        <w:t>12 -13 мая 2016 года, Челябинск</w:t>
      </w:r>
    </w:p>
    <w:p w:rsidR="00F37D48" w:rsidRDefault="00F37D48" w:rsidP="00F37D48">
      <w:pPr>
        <w:pStyle w:val="a3"/>
        <w:jc w:val="center"/>
        <w:rPr>
          <w:rStyle w:val="a5"/>
        </w:rPr>
      </w:pPr>
      <w:r>
        <w:rPr>
          <w:rStyle w:val="a5"/>
        </w:rPr>
        <w:t>«Клинические и биологические направления современной психиатрии»</w:t>
      </w:r>
    </w:p>
    <w:p w:rsidR="00182A88" w:rsidRDefault="00F37D48" w:rsidP="00F37D48">
      <w:pPr>
        <w:pStyle w:val="a3"/>
        <w:jc w:val="both"/>
        <w:rPr>
          <w:rStyle w:val="a5"/>
          <w:b w:val="0"/>
        </w:rPr>
      </w:pPr>
      <w:r w:rsidRPr="00F37D48">
        <w:rPr>
          <w:rStyle w:val="a5"/>
          <w:b w:val="0"/>
        </w:rPr>
        <w:t xml:space="preserve">На </w:t>
      </w:r>
      <w:r>
        <w:rPr>
          <w:rStyle w:val="a5"/>
          <w:b w:val="0"/>
        </w:rPr>
        <w:t xml:space="preserve">конференции на междисциплинарном и межведомственном уровнях с клинико-биологических позиций обсуждались проблемы расстройств аутистического спектра, расстройств шизофренического спектра, аффективной патологии, когнитивных и других нарушений психического развития. </w:t>
      </w:r>
    </w:p>
    <w:p w:rsidR="00182A88" w:rsidRDefault="00182A88" w:rsidP="00F37D48">
      <w:pPr>
        <w:pStyle w:val="a3"/>
        <w:jc w:val="both"/>
        <w:rPr>
          <w:bCs/>
        </w:rPr>
      </w:pPr>
      <w:r>
        <w:rPr>
          <w:rStyle w:val="a5"/>
          <w:b w:val="0"/>
        </w:rPr>
        <w:t>Пленарн</w:t>
      </w:r>
      <w:r w:rsidR="00A1340D">
        <w:rPr>
          <w:rStyle w:val="a5"/>
          <w:b w:val="0"/>
        </w:rPr>
        <w:t xml:space="preserve">ое заседание конференции открыла </w:t>
      </w:r>
      <w:r w:rsidRPr="00182A88">
        <w:rPr>
          <w:bCs/>
        </w:rPr>
        <w:t xml:space="preserve">д.м.н., зав. отделом детской психиатрии ФГБНУ НЦПЗ </w:t>
      </w:r>
      <w:proofErr w:type="spellStart"/>
      <w:r w:rsidRPr="00182A88">
        <w:rPr>
          <w:bCs/>
        </w:rPr>
        <w:t>Н.В.Симашков</w:t>
      </w:r>
      <w:r>
        <w:rPr>
          <w:bCs/>
        </w:rPr>
        <w:t>ой</w:t>
      </w:r>
      <w:proofErr w:type="spellEnd"/>
      <w:r w:rsidR="00A1340D">
        <w:rPr>
          <w:bCs/>
        </w:rPr>
        <w:t xml:space="preserve"> с докладом</w:t>
      </w:r>
      <w:r>
        <w:rPr>
          <w:bCs/>
        </w:rPr>
        <w:t xml:space="preserve"> </w:t>
      </w:r>
      <w:r w:rsidRPr="00182A88">
        <w:rPr>
          <w:bCs/>
        </w:rPr>
        <w:t>«</w:t>
      </w:r>
      <w:proofErr w:type="spellStart"/>
      <w:r w:rsidRPr="00182A88">
        <w:rPr>
          <w:bCs/>
        </w:rPr>
        <w:t>Мультидисциплинарные</w:t>
      </w:r>
      <w:proofErr w:type="spellEnd"/>
      <w:r w:rsidRPr="00182A88">
        <w:rPr>
          <w:bCs/>
        </w:rPr>
        <w:t xml:space="preserve"> клинико-биологические подходы к </w:t>
      </w:r>
      <w:r>
        <w:rPr>
          <w:bCs/>
        </w:rPr>
        <w:t>расстройствам аутистического спектра</w:t>
      </w:r>
      <w:r w:rsidRPr="00182A88">
        <w:rPr>
          <w:bCs/>
        </w:rPr>
        <w:t>»</w:t>
      </w:r>
      <w:r w:rsidR="00F716CF">
        <w:rPr>
          <w:bCs/>
        </w:rPr>
        <w:t>, в котором автор</w:t>
      </w:r>
      <w:r>
        <w:rPr>
          <w:bCs/>
        </w:rPr>
        <w:t xml:space="preserve"> </w:t>
      </w:r>
      <w:r w:rsidR="00F716CF">
        <w:rPr>
          <w:bCs/>
        </w:rPr>
        <w:t xml:space="preserve">высветила клинико-психопатологические, биологические и патогенетические аспекты данной патологии, стандарты и протоколы лечения больных, маршруты сопровождения на протяжении жизни. </w:t>
      </w:r>
    </w:p>
    <w:p w:rsidR="00182A88" w:rsidRDefault="00182A88" w:rsidP="00F37D48">
      <w:pPr>
        <w:pStyle w:val="a3"/>
        <w:jc w:val="both"/>
        <w:rPr>
          <w:bCs/>
        </w:rPr>
      </w:pPr>
      <w:r>
        <w:rPr>
          <w:bCs/>
        </w:rPr>
        <w:t xml:space="preserve">С докладом </w:t>
      </w:r>
      <w:r w:rsidRPr="00182A88">
        <w:rPr>
          <w:bCs/>
        </w:rPr>
        <w:t>«Иммунные механизмы психических заболеваний»</w:t>
      </w:r>
      <w:r>
        <w:rPr>
          <w:bCs/>
        </w:rPr>
        <w:t xml:space="preserve"> выступила </w:t>
      </w:r>
      <w:r w:rsidRPr="00182A88">
        <w:rPr>
          <w:bCs/>
        </w:rPr>
        <w:t>директор ФГБНУ НЦПЗ</w:t>
      </w:r>
      <w:r>
        <w:rPr>
          <w:bCs/>
        </w:rPr>
        <w:t>,</w:t>
      </w:r>
      <w:r w:rsidR="00F716CF">
        <w:rPr>
          <w:bCs/>
        </w:rPr>
        <w:t xml:space="preserve"> д.м.н., профессор </w:t>
      </w:r>
      <w:proofErr w:type="spellStart"/>
      <w:r w:rsidR="00F716CF">
        <w:rPr>
          <w:bCs/>
        </w:rPr>
        <w:t>Т.П.Клюшник</w:t>
      </w:r>
      <w:proofErr w:type="spellEnd"/>
      <w:r w:rsidR="00F716CF">
        <w:rPr>
          <w:bCs/>
        </w:rPr>
        <w:t>, которая изложила гипотезы возникновения психической патологии при расстройствах шизофренического и аутистического спектра, аффективных нарушениях.</w:t>
      </w:r>
    </w:p>
    <w:p w:rsidR="00182A88" w:rsidRDefault="00182A88" w:rsidP="00F37D48">
      <w:pPr>
        <w:pStyle w:val="a3"/>
        <w:jc w:val="both"/>
        <w:rPr>
          <w:bCs/>
        </w:rPr>
      </w:pPr>
      <w:r w:rsidRPr="00182A88">
        <w:rPr>
          <w:bCs/>
        </w:rPr>
        <w:t xml:space="preserve">Докукина Т.В., д.м.н., зам. директора по научной работе ГУ «РНПЦ психического здоровья», </w:t>
      </w:r>
      <w:r>
        <w:rPr>
          <w:bCs/>
        </w:rPr>
        <w:t>республики Беларусь</w:t>
      </w:r>
      <w:r w:rsidR="00091BEA">
        <w:rPr>
          <w:bCs/>
        </w:rPr>
        <w:t xml:space="preserve"> сделала доклад на тему </w:t>
      </w:r>
      <w:r w:rsidRPr="00182A88">
        <w:rPr>
          <w:bCs/>
        </w:rPr>
        <w:t>«Персонализация фармакотерапии пациентов с психическими расстройствами»</w:t>
      </w:r>
      <w:r w:rsidR="00F716CF">
        <w:rPr>
          <w:bCs/>
        </w:rPr>
        <w:t>. Докладчик представила новые доказательные индивидуальные подходы</w:t>
      </w:r>
      <w:r>
        <w:rPr>
          <w:bCs/>
        </w:rPr>
        <w:t xml:space="preserve"> </w:t>
      </w:r>
      <w:r w:rsidR="00F716CF">
        <w:rPr>
          <w:bCs/>
        </w:rPr>
        <w:t>к лечению больных с эндогенной патологией.</w:t>
      </w:r>
    </w:p>
    <w:p w:rsidR="00182A88" w:rsidRDefault="00182A88" w:rsidP="00F37D48">
      <w:pPr>
        <w:pStyle w:val="a3"/>
        <w:jc w:val="both"/>
        <w:rPr>
          <w:bCs/>
        </w:rPr>
      </w:pPr>
      <w:r w:rsidRPr="00182A88">
        <w:rPr>
          <w:bCs/>
        </w:rPr>
        <w:t>Малинина Е.В., д.м.н., зав. кафедрой психиатрии ГБОУ ВПО «ЮУГМУ МЗ РФ», главный специалист детский психиатр УФО Минздрава России</w:t>
      </w:r>
      <w:r>
        <w:rPr>
          <w:bCs/>
        </w:rPr>
        <w:t xml:space="preserve"> представила доклад</w:t>
      </w:r>
      <w:r w:rsidRPr="00182A88">
        <w:rPr>
          <w:bCs/>
        </w:rPr>
        <w:t xml:space="preserve"> «Современные подходы к диагностике психических расстройств в детском возрасте»</w:t>
      </w:r>
      <w:r w:rsidR="00F716CF">
        <w:rPr>
          <w:bCs/>
        </w:rPr>
        <w:t xml:space="preserve"> с опорой на психопатологические и биологические аспекты.</w:t>
      </w:r>
    </w:p>
    <w:p w:rsidR="00F716CF" w:rsidRDefault="00F716CF" w:rsidP="00F37D48">
      <w:pPr>
        <w:pStyle w:val="a3"/>
        <w:jc w:val="both"/>
        <w:rPr>
          <w:bCs/>
        </w:rPr>
      </w:pPr>
      <w:proofErr w:type="spellStart"/>
      <w:r w:rsidRPr="00F716CF">
        <w:rPr>
          <w:bCs/>
        </w:rPr>
        <w:t>Волель</w:t>
      </w:r>
      <w:proofErr w:type="spellEnd"/>
      <w:r w:rsidRPr="00F716CF">
        <w:rPr>
          <w:bCs/>
        </w:rPr>
        <w:t xml:space="preserve"> Б.А., д.м.н., профессор кафедры психиатрии и </w:t>
      </w:r>
      <w:proofErr w:type="spellStart"/>
      <w:r w:rsidRPr="00F716CF">
        <w:rPr>
          <w:bCs/>
        </w:rPr>
        <w:t>психосоматики</w:t>
      </w:r>
      <w:proofErr w:type="spellEnd"/>
      <w:r w:rsidRPr="00F716CF">
        <w:rPr>
          <w:bCs/>
        </w:rPr>
        <w:t xml:space="preserve"> ИПО Первого МГМУ им. И.М.Сеченова, ведущий научный сотрудник Отдела по изучению пограничной психической патологии и психосоматических расстройств ФГБНУ НЦПЗ</w:t>
      </w:r>
      <w:r>
        <w:rPr>
          <w:bCs/>
        </w:rPr>
        <w:t xml:space="preserve">, выступила с докладом </w:t>
      </w:r>
      <w:r w:rsidRPr="00F716CF">
        <w:rPr>
          <w:bCs/>
        </w:rPr>
        <w:t>«Психические расстройства у кардиологических больных»</w:t>
      </w:r>
      <w:r>
        <w:rPr>
          <w:bCs/>
        </w:rPr>
        <w:t>, в котором</w:t>
      </w:r>
      <w:r w:rsidR="00A1340D">
        <w:rPr>
          <w:bCs/>
        </w:rPr>
        <w:t xml:space="preserve"> автор в</w:t>
      </w:r>
      <w:r>
        <w:rPr>
          <w:bCs/>
        </w:rPr>
        <w:t xml:space="preserve"> </w:t>
      </w:r>
      <w:proofErr w:type="spellStart"/>
      <w:r>
        <w:rPr>
          <w:bCs/>
        </w:rPr>
        <w:t>мультидисциплинарном</w:t>
      </w:r>
      <w:proofErr w:type="spellEnd"/>
      <w:r>
        <w:rPr>
          <w:bCs/>
        </w:rPr>
        <w:t xml:space="preserve"> ключе отразила вопросы клиники, иммунологии и</w:t>
      </w:r>
      <w:r w:rsidR="007F571C">
        <w:rPr>
          <w:bCs/>
        </w:rPr>
        <w:t xml:space="preserve"> психофармакотерапии пациентов.</w:t>
      </w:r>
      <w:r>
        <w:rPr>
          <w:bCs/>
        </w:rPr>
        <w:t xml:space="preserve"> </w:t>
      </w:r>
    </w:p>
    <w:p w:rsidR="00091BEA" w:rsidRDefault="00091BEA" w:rsidP="00F37D48">
      <w:pPr>
        <w:pStyle w:val="a3"/>
        <w:jc w:val="both"/>
        <w:rPr>
          <w:bCs/>
        </w:rPr>
      </w:pPr>
      <w:r>
        <w:rPr>
          <w:bCs/>
        </w:rPr>
        <w:t xml:space="preserve">Пленарное заседание закрывал доклад </w:t>
      </w:r>
      <w:r w:rsidR="00D6410D">
        <w:rPr>
          <w:bCs/>
        </w:rPr>
        <w:t>ведущего научного сотрудника отдела медицинской психологии</w:t>
      </w:r>
      <w:r w:rsidR="00A1340D">
        <w:rPr>
          <w:bCs/>
        </w:rPr>
        <w:t xml:space="preserve"> ФГБНУ НЦПЗ</w:t>
      </w:r>
      <w:r w:rsidR="00D6410D">
        <w:rPr>
          <w:bCs/>
        </w:rPr>
        <w:t xml:space="preserve">, к.психол.н. </w:t>
      </w:r>
      <w:r>
        <w:rPr>
          <w:bCs/>
        </w:rPr>
        <w:t xml:space="preserve">Н.В.Зверевой </w:t>
      </w:r>
      <w:r w:rsidR="005F0C1F">
        <w:rPr>
          <w:bCs/>
        </w:rPr>
        <w:t>в соавторстве со</w:t>
      </w:r>
      <w:r>
        <w:rPr>
          <w:bCs/>
        </w:rPr>
        <w:t xml:space="preserve"> </w:t>
      </w:r>
      <w:r w:rsidR="00D6410D">
        <w:rPr>
          <w:bCs/>
        </w:rPr>
        <w:t>старш</w:t>
      </w:r>
      <w:r w:rsidR="005F0C1F">
        <w:rPr>
          <w:bCs/>
        </w:rPr>
        <w:t>им</w:t>
      </w:r>
      <w:r w:rsidR="00D6410D">
        <w:rPr>
          <w:bCs/>
        </w:rPr>
        <w:t xml:space="preserve"> научн</w:t>
      </w:r>
      <w:r w:rsidR="005F0C1F">
        <w:rPr>
          <w:bCs/>
        </w:rPr>
        <w:t>ым</w:t>
      </w:r>
      <w:r w:rsidR="00D6410D">
        <w:rPr>
          <w:bCs/>
        </w:rPr>
        <w:t xml:space="preserve"> сотрудник</w:t>
      </w:r>
      <w:r w:rsidR="005F0C1F">
        <w:rPr>
          <w:bCs/>
        </w:rPr>
        <w:t>ом</w:t>
      </w:r>
      <w:r w:rsidR="00D6410D">
        <w:rPr>
          <w:bCs/>
        </w:rPr>
        <w:t xml:space="preserve"> отдела детской психиатрии, к.психол.н. </w:t>
      </w:r>
      <w:proofErr w:type="spellStart"/>
      <w:r>
        <w:rPr>
          <w:bCs/>
        </w:rPr>
        <w:t>А.А.Коваль-Зайцев</w:t>
      </w:r>
      <w:r w:rsidR="005F0C1F">
        <w:rPr>
          <w:bCs/>
        </w:rPr>
        <w:t>ым</w:t>
      </w:r>
      <w:proofErr w:type="spellEnd"/>
      <w:r>
        <w:rPr>
          <w:bCs/>
        </w:rPr>
        <w:t xml:space="preserve"> </w:t>
      </w:r>
      <w:r w:rsidR="00D6410D" w:rsidRPr="00D6410D">
        <w:rPr>
          <w:bCs/>
        </w:rPr>
        <w:t xml:space="preserve">«Когнитивный </w:t>
      </w:r>
      <w:proofErr w:type="spellStart"/>
      <w:r w:rsidR="00D6410D" w:rsidRPr="00D6410D">
        <w:rPr>
          <w:bCs/>
        </w:rPr>
        <w:t>дизонтогенез</w:t>
      </w:r>
      <w:proofErr w:type="spellEnd"/>
      <w:r w:rsidR="00D6410D" w:rsidRPr="00D6410D">
        <w:rPr>
          <w:bCs/>
        </w:rPr>
        <w:t xml:space="preserve"> при расстройствах аутистического спектра и эндогенной психической патологии у детей и подростков»</w:t>
      </w:r>
      <w:r w:rsidR="00D6410D">
        <w:rPr>
          <w:bCs/>
        </w:rPr>
        <w:t>.</w:t>
      </w:r>
      <w:r w:rsidR="007F571C">
        <w:rPr>
          <w:bCs/>
        </w:rPr>
        <w:t xml:space="preserve"> В докладе были озвучены важные, для современной психиатрии и медицинской психологии, понятия и положения при расстройствах аутистического спектра и эндогенной психической патологии у детей и подростков.</w:t>
      </w:r>
    </w:p>
    <w:p w:rsidR="007F571C" w:rsidRDefault="00D6410D" w:rsidP="002B269D">
      <w:pPr>
        <w:pStyle w:val="a3"/>
        <w:jc w:val="both"/>
        <w:rPr>
          <w:bCs/>
        </w:rPr>
      </w:pPr>
      <w:r>
        <w:rPr>
          <w:bCs/>
        </w:rPr>
        <w:t>Второй рабочий день конференции открылся секцией, посвященной</w:t>
      </w:r>
      <w:r w:rsidRPr="00D6410D">
        <w:rPr>
          <w:bCs/>
        </w:rPr>
        <w:t xml:space="preserve"> памяти профессора Н.Е. </w:t>
      </w:r>
      <w:proofErr w:type="spellStart"/>
      <w:r w:rsidRPr="00D6410D">
        <w:rPr>
          <w:bCs/>
        </w:rPr>
        <w:t>Буториной</w:t>
      </w:r>
      <w:proofErr w:type="spellEnd"/>
      <w:r>
        <w:rPr>
          <w:bCs/>
        </w:rPr>
        <w:t>. Зав.</w:t>
      </w:r>
      <w:r w:rsidRPr="00D6410D">
        <w:rPr>
          <w:bCs/>
        </w:rPr>
        <w:t xml:space="preserve"> отделом детской психиатрии ФГБНУ НЦПЗ</w:t>
      </w:r>
      <w:r>
        <w:rPr>
          <w:bCs/>
        </w:rPr>
        <w:t xml:space="preserve">, д.м.н. </w:t>
      </w:r>
      <w:proofErr w:type="spellStart"/>
      <w:r>
        <w:rPr>
          <w:bCs/>
        </w:rPr>
        <w:t>Н.В.Симашкова</w:t>
      </w:r>
      <w:proofErr w:type="spellEnd"/>
      <w:r>
        <w:rPr>
          <w:bCs/>
        </w:rPr>
        <w:t xml:space="preserve"> </w:t>
      </w:r>
      <w:r>
        <w:rPr>
          <w:bCs/>
        </w:rPr>
        <w:lastRenderedPageBreak/>
        <w:t xml:space="preserve">выступила с докладом </w:t>
      </w:r>
      <w:r w:rsidRPr="00D6410D">
        <w:rPr>
          <w:bCs/>
        </w:rPr>
        <w:t>«Дифференциальная диагностика РАС и шизофрении в детстве»</w:t>
      </w:r>
      <w:r w:rsidR="00A1340D">
        <w:rPr>
          <w:bCs/>
        </w:rPr>
        <w:t>.</w:t>
      </w:r>
      <w:r w:rsidR="007F571C">
        <w:rPr>
          <w:bCs/>
        </w:rPr>
        <w:t xml:space="preserve"> </w:t>
      </w:r>
      <w:r w:rsidR="00A1340D">
        <w:rPr>
          <w:bCs/>
        </w:rPr>
        <w:t>А</w:t>
      </w:r>
      <w:r w:rsidR="007F571C">
        <w:rPr>
          <w:bCs/>
        </w:rPr>
        <w:t>втор с позиций современных классификаций представила расстрой</w:t>
      </w:r>
      <w:r w:rsidR="00A1340D">
        <w:rPr>
          <w:bCs/>
        </w:rPr>
        <w:t xml:space="preserve">ства шизофренического спектра и </w:t>
      </w:r>
      <w:r w:rsidR="007F571C">
        <w:rPr>
          <w:bCs/>
        </w:rPr>
        <w:t>дифференциальн</w:t>
      </w:r>
      <w:r w:rsidR="00A1340D">
        <w:rPr>
          <w:bCs/>
        </w:rPr>
        <w:t>о-</w:t>
      </w:r>
      <w:r w:rsidR="007F571C">
        <w:rPr>
          <w:bCs/>
        </w:rPr>
        <w:t>диагно</w:t>
      </w:r>
      <w:r w:rsidR="00A1340D">
        <w:rPr>
          <w:bCs/>
        </w:rPr>
        <w:t>стические аспекты</w:t>
      </w:r>
      <w:r w:rsidR="007F571C">
        <w:rPr>
          <w:bCs/>
        </w:rPr>
        <w:t xml:space="preserve"> с иной психической патологией.</w:t>
      </w:r>
    </w:p>
    <w:p w:rsidR="007F571C" w:rsidRDefault="00D6410D" w:rsidP="002B269D">
      <w:pPr>
        <w:pStyle w:val="a3"/>
        <w:jc w:val="both"/>
        <w:rPr>
          <w:bCs/>
        </w:rPr>
      </w:pPr>
      <w:r w:rsidRPr="00D6410D">
        <w:rPr>
          <w:bCs/>
        </w:rPr>
        <w:t xml:space="preserve">Коваль-Зайцев А.А., к. псих. н., старший научный сотрудник </w:t>
      </w:r>
      <w:r w:rsidR="005F0C1F">
        <w:rPr>
          <w:bCs/>
        </w:rPr>
        <w:t xml:space="preserve">отдела детской психиатрии </w:t>
      </w:r>
      <w:r w:rsidRPr="00D6410D">
        <w:rPr>
          <w:bCs/>
        </w:rPr>
        <w:t>ФГБНУ НЦПЗ</w:t>
      </w:r>
      <w:r w:rsidR="005F0C1F">
        <w:rPr>
          <w:bCs/>
        </w:rPr>
        <w:t xml:space="preserve"> представил доклад </w:t>
      </w:r>
      <w:r w:rsidR="005F0C1F" w:rsidRPr="005F0C1F">
        <w:rPr>
          <w:bCs/>
        </w:rPr>
        <w:t xml:space="preserve">«Дифференциальная клинико-психологическая диагностика когнитивного </w:t>
      </w:r>
      <w:proofErr w:type="spellStart"/>
      <w:r w:rsidR="005F0C1F" w:rsidRPr="005F0C1F">
        <w:rPr>
          <w:bCs/>
        </w:rPr>
        <w:t>дизонтогенеза</w:t>
      </w:r>
      <w:proofErr w:type="spellEnd"/>
      <w:r w:rsidR="005F0C1F" w:rsidRPr="005F0C1F">
        <w:rPr>
          <w:bCs/>
        </w:rPr>
        <w:t xml:space="preserve"> у детей с расстройствами аутистического спектра и другими нарушениями психического развития»</w:t>
      </w:r>
      <w:r w:rsidR="005F0C1F">
        <w:rPr>
          <w:bCs/>
        </w:rPr>
        <w:t xml:space="preserve">. </w:t>
      </w:r>
      <w:r w:rsidR="00CF2898">
        <w:rPr>
          <w:bCs/>
        </w:rPr>
        <w:t xml:space="preserve">В докладе, с опорой на качественный клинико-патопсихологический анализ, </w:t>
      </w:r>
      <w:r w:rsidR="007F571C">
        <w:rPr>
          <w:bCs/>
        </w:rPr>
        <w:t xml:space="preserve">был подробно представлен и изложен методический </w:t>
      </w:r>
      <w:r w:rsidR="00CF2898">
        <w:rPr>
          <w:bCs/>
        </w:rPr>
        <w:t xml:space="preserve">инструментарий, используемый </w:t>
      </w:r>
      <w:r w:rsidR="00F543B2">
        <w:rPr>
          <w:bCs/>
        </w:rPr>
        <w:t>для</w:t>
      </w:r>
      <w:r w:rsidR="00CF2898">
        <w:rPr>
          <w:bCs/>
        </w:rPr>
        <w:t xml:space="preserve"> клинико-психологической диагностики </w:t>
      </w:r>
      <w:r w:rsidR="00F543B2">
        <w:rPr>
          <w:bCs/>
        </w:rPr>
        <w:t xml:space="preserve">когнитивных нарушений при </w:t>
      </w:r>
      <w:r w:rsidR="00CF2898">
        <w:rPr>
          <w:bCs/>
        </w:rPr>
        <w:t>расстройств</w:t>
      </w:r>
      <w:r w:rsidR="00F543B2">
        <w:rPr>
          <w:bCs/>
        </w:rPr>
        <w:t>ах</w:t>
      </w:r>
      <w:r w:rsidR="00CF2898">
        <w:rPr>
          <w:bCs/>
        </w:rPr>
        <w:t xml:space="preserve"> аутистического спектра. </w:t>
      </w:r>
    </w:p>
    <w:p w:rsidR="007F571C" w:rsidRDefault="005F0C1F" w:rsidP="002B269D">
      <w:pPr>
        <w:pStyle w:val="a3"/>
        <w:jc w:val="both"/>
        <w:rPr>
          <w:bCs/>
        </w:rPr>
      </w:pPr>
      <w:r w:rsidRPr="005F0C1F">
        <w:rPr>
          <w:bCs/>
        </w:rPr>
        <w:t xml:space="preserve">Иванов М.В. к. псих. н., старший научный сотрудник </w:t>
      </w:r>
      <w:r>
        <w:rPr>
          <w:bCs/>
        </w:rPr>
        <w:t xml:space="preserve">отдела детской психиатрии </w:t>
      </w:r>
      <w:r w:rsidRPr="005F0C1F">
        <w:rPr>
          <w:bCs/>
        </w:rPr>
        <w:t xml:space="preserve">ФГБНУ НЦПЗ, </w:t>
      </w:r>
      <w:r>
        <w:rPr>
          <w:bCs/>
        </w:rPr>
        <w:t xml:space="preserve">в соавторстве с </w:t>
      </w:r>
      <w:r w:rsidRPr="005F0C1F">
        <w:rPr>
          <w:bCs/>
        </w:rPr>
        <w:t>д.м.н., зав. отделом детской психиатрии ФГБНУ НЦПЗ</w:t>
      </w:r>
      <w:r>
        <w:rPr>
          <w:bCs/>
        </w:rPr>
        <w:t xml:space="preserve"> Н.В. </w:t>
      </w:r>
      <w:proofErr w:type="spellStart"/>
      <w:r w:rsidRPr="005F0C1F">
        <w:rPr>
          <w:bCs/>
        </w:rPr>
        <w:t>Симашков</w:t>
      </w:r>
      <w:r>
        <w:rPr>
          <w:bCs/>
        </w:rPr>
        <w:t>ой</w:t>
      </w:r>
      <w:proofErr w:type="spellEnd"/>
      <w:r>
        <w:rPr>
          <w:bCs/>
        </w:rPr>
        <w:t xml:space="preserve"> и </w:t>
      </w:r>
      <w:r w:rsidRPr="005F0C1F">
        <w:rPr>
          <w:bCs/>
        </w:rPr>
        <w:t>д.м.н., профессор</w:t>
      </w:r>
      <w:r>
        <w:rPr>
          <w:bCs/>
        </w:rPr>
        <w:t>ом</w:t>
      </w:r>
      <w:r w:rsidRPr="005F0C1F">
        <w:rPr>
          <w:bCs/>
        </w:rPr>
        <w:t>, главны</w:t>
      </w:r>
      <w:r>
        <w:rPr>
          <w:bCs/>
        </w:rPr>
        <w:t>м</w:t>
      </w:r>
      <w:r w:rsidRPr="005F0C1F">
        <w:rPr>
          <w:bCs/>
        </w:rPr>
        <w:t xml:space="preserve"> научны</w:t>
      </w:r>
      <w:r>
        <w:rPr>
          <w:bCs/>
        </w:rPr>
        <w:t>м</w:t>
      </w:r>
      <w:r w:rsidRPr="005F0C1F">
        <w:rPr>
          <w:bCs/>
        </w:rPr>
        <w:t xml:space="preserve"> сотрудник</w:t>
      </w:r>
      <w:r>
        <w:rPr>
          <w:bCs/>
        </w:rPr>
        <w:t>ом</w:t>
      </w:r>
      <w:r w:rsidRPr="005F0C1F">
        <w:rPr>
          <w:bCs/>
        </w:rPr>
        <w:t xml:space="preserve"> отдела детской психиатрии ФГБНУ НЦПЗ</w:t>
      </w:r>
      <w:r>
        <w:rPr>
          <w:bCs/>
        </w:rPr>
        <w:t xml:space="preserve"> </w:t>
      </w:r>
      <w:r w:rsidRPr="005F0C1F">
        <w:rPr>
          <w:bCs/>
        </w:rPr>
        <w:t>Г.В</w:t>
      </w:r>
      <w:r>
        <w:rPr>
          <w:bCs/>
        </w:rPr>
        <w:t>.Козловской выступил с докладом</w:t>
      </w:r>
      <w:r w:rsidRPr="005F0C1F">
        <w:rPr>
          <w:bCs/>
        </w:rPr>
        <w:t xml:space="preserve"> «Результаты эпидемиологического скрининга риска возникновения расстройств аутистического спектра у детей раннего возраста»</w:t>
      </w:r>
      <w:r>
        <w:rPr>
          <w:bCs/>
        </w:rPr>
        <w:t xml:space="preserve">. </w:t>
      </w:r>
    </w:p>
    <w:p w:rsidR="002B269D" w:rsidRDefault="005F0C1F" w:rsidP="002B269D">
      <w:pPr>
        <w:pStyle w:val="a3"/>
        <w:jc w:val="both"/>
        <w:rPr>
          <w:bCs/>
        </w:rPr>
      </w:pPr>
      <w:r>
        <w:rPr>
          <w:bCs/>
        </w:rPr>
        <w:t xml:space="preserve">Старший </w:t>
      </w:r>
      <w:r w:rsidRPr="005F0C1F">
        <w:rPr>
          <w:bCs/>
        </w:rPr>
        <w:t xml:space="preserve">научный сотрудник </w:t>
      </w:r>
      <w:r>
        <w:rPr>
          <w:bCs/>
        </w:rPr>
        <w:t xml:space="preserve">отдела детской психиатрии </w:t>
      </w:r>
      <w:r w:rsidRPr="005F0C1F">
        <w:rPr>
          <w:bCs/>
        </w:rPr>
        <w:t>ФГБНУ НЦПЗ</w:t>
      </w:r>
      <w:r>
        <w:rPr>
          <w:bCs/>
        </w:rPr>
        <w:t xml:space="preserve">, к.м.н. </w:t>
      </w:r>
      <w:proofErr w:type="spellStart"/>
      <w:r>
        <w:rPr>
          <w:bCs/>
        </w:rPr>
        <w:t>Н.И.Голубева</w:t>
      </w:r>
      <w:proofErr w:type="spellEnd"/>
      <w:r>
        <w:rPr>
          <w:bCs/>
        </w:rPr>
        <w:t xml:space="preserve"> представила доклад </w:t>
      </w:r>
      <w:r w:rsidRPr="005F0C1F">
        <w:rPr>
          <w:bCs/>
        </w:rPr>
        <w:t xml:space="preserve">«Особенности динамики аффективных расстройств у детей раннего возраста в </w:t>
      </w:r>
      <w:proofErr w:type="spellStart"/>
      <w:r w:rsidRPr="005F0C1F">
        <w:rPr>
          <w:bCs/>
        </w:rPr>
        <w:t>преморбиде</w:t>
      </w:r>
      <w:proofErr w:type="spellEnd"/>
      <w:r w:rsidRPr="005F0C1F">
        <w:rPr>
          <w:bCs/>
        </w:rPr>
        <w:t xml:space="preserve"> РАС»</w:t>
      </w:r>
      <w:r>
        <w:rPr>
          <w:bCs/>
        </w:rPr>
        <w:t>.</w:t>
      </w:r>
      <w:r w:rsidR="002B269D">
        <w:rPr>
          <w:bCs/>
        </w:rPr>
        <w:t xml:space="preserve"> </w:t>
      </w:r>
      <w:r w:rsidR="00CF2898">
        <w:rPr>
          <w:bCs/>
        </w:rPr>
        <w:t>Докладчик</w:t>
      </w:r>
      <w:r w:rsidR="00F543B2">
        <w:rPr>
          <w:bCs/>
        </w:rPr>
        <w:t xml:space="preserve"> в </w:t>
      </w:r>
      <w:proofErr w:type="spellStart"/>
      <w:r w:rsidR="00F543B2">
        <w:rPr>
          <w:bCs/>
        </w:rPr>
        <w:t>лонгитудинальном</w:t>
      </w:r>
      <w:proofErr w:type="spellEnd"/>
      <w:r w:rsidR="00F543B2">
        <w:rPr>
          <w:bCs/>
        </w:rPr>
        <w:t xml:space="preserve"> аспекте </w:t>
      </w:r>
      <w:bookmarkStart w:id="0" w:name="_GoBack"/>
      <w:bookmarkEnd w:id="0"/>
      <w:r w:rsidR="00CF2898">
        <w:rPr>
          <w:bCs/>
        </w:rPr>
        <w:t>представила закономерности течения аффективных расстройств в детском возрасте.</w:t>
      </w:r>
    </w:p>
    <w:p w:rsidR="00F37D48" w:rsidRDefault="00F37D48" w:rsidP="002B269D">
      <w:pPr>
        <w:pStyle w:val="a3"/>
        <w:jc w:val="both"/>
      </w:pPr>
      <w:r>
        <w:rPr>
          <w:rStyle w:val="a5"/>
          <w:b w:val="0"/>
        </w:rPr>
        <w:t xml:space="preserve">Конференция имела большой резонанс в медицинском и психолого-педагогическом сообществе, освещалась в средствах массовой информации на региональном уровне. </w:t>
      </w:r>
      <w:r w:rsidR="00C922C4">
        <w:rPr>
          <w:rStyle w:val="a5"/>
          <w:b w:val="0"/>
        </w:rPr>
        <w:t>В конференции приняли участие 260 специалистов из РФ и стран СНГ.</w:t>
      </w:r>
    </w:p>
    <w:p w:rsidR="00CA3522" w:rsidRDefault="00CA3522"/>
    <w:sectPr w:rsidR="00CA3522" w:rsidSect="00CB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911"/>
    <w:rsid w:val="00091BEA"/>
    <w:rsid w:val="000E289D"/>
    <w:rsid w:val="0011297A"/>
    <w:rsid w:val="00115E5D"/>
    <w:rsid w:val="00182A88"/>
    <w:rsid w:val="002325F3"/>
    <w:rsid w:val="002B269D"/>
    <w:rsid w:val="002E1033"/>
    <w:rsid w:val="00477905"/>
    <w:rsid w:val="00515BE0"/>
    <w:rsid w:val="00566C37"/>
    <w:rsid w:val="005A4628"/>
    <w:rsid w:val="005C0582"/>
    <w:rsid w:val="005F0C1F"/>
    <w:rsid w:val="006437B5"/>
    <w:rsid w:val="0070327E"/>
    <w:rsid w:val="007249EB"/>
    <w:rsid w:val="00780F54"/>
    <w:rsid w:val="007F571C"/>
    <w:rsid w:val="009D75B4"/>
    <w:rsid w:val="009F411F"/>
    <w:rsid w:val="00A1340D"/>
    <w:rsid w:val="00A13911"/>
    <w:rsid w:val="00AA34AE"/>
    <w:rsid w:val="00B423BD"/>
    <w:rsid w:val="00BE0164"/>
    <w:rsid w:val="00C27E8E"/>
    <w:rsid w:val="00C85E20"/>
    <w:rsid w:val="00C922C4"/>
    <w:rsid w:val="00CA3522"/>
    <w:rsid w:val="00CB72DB"/>
    <w:rsid w:val="00CF1624"/>
    <w:rsid w:val="00CF2898"/>
    <w:rsid w:val="00D6410D"/>
    <w:rsid w:val="00DE36E4"/>
    <w:rsid w:val="00E26F66"/>
    <w:rsid w:val="00EE3008"/>
    <w:rsid w:val="00F37D48"/>
    <w:rsid w:val="00F543B2"/>
    <w:rsid w:val="00F55D86"/>
    <w:rsid w:val="00F716CF"/>
    <w:rsid w:val="00FE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7D48"/>
    <w:rPr>
      <w:i/>
      <w:iCs/>
    </w:rPr>
  </w:style>
  <w:style w:type="character" w:styleId="a5">
    <w:name w:val="Strong"/>
    <w:basedOn w:val="a0"/>
    <w:uiPriority w:val="22"/>
    <w:qFormat/>
    <w:rsid w:val="00F37D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cp:lastPrinted>2016-05-24T12:07:00Z</cp:lastPrinted>
  <dcterms:created xsi:type="dcterms:W3CDTF">2016-05-27T05:38:00Z</dcterms:created>
  <dcterms:modified xsi:type="dcterms:W3CDTF">2016-05-27T05:38:00Z</dcterms:modified>
</cp:coreProperties>
</file>